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40" w:rsidRDefault="00292D35" w:rsidP="00283F4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40" w:rsidRPr="00283F40">
        <w:rPr>
          <w:rFonts w:ascii="Times New Roman" w:hAnsi="Times New Roman" w:cs="Times New Roman"/>
          <w:b/>
          <w:sz w:val="28"/>
          <w:szCs w:val="28"/>
        </w:rPr>
        <w:t xml:space="preserve">Стратегия развития воспитания в Российской Федерации </w:t>
      </w:r>
    </w:p>
    <w:p w:rsidR="00283F40" w:rsidRPr="00283F40" w:rsidRDefault="00283F40" w:rsidP="000823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40">
        <w:rPr>
          <w:rFonts w:ascii="Times New Roman" w:hAnsi="Times New Roman" w:cs="Times New Roman"/>
          <w:b/>
          <w:sz w:val="28"/>
          <w:szCs w:val="28"/>
        </w:rPr>
        <w:t>на период до 2025 года</w:t>
      </w:r>
    </w:p>
    <w:p w:rsidR="0008232D" w:rsidRPr="0008232D" w:rsidRDefault="00283F40" w:rsidP="0008232D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08232D" w:rsidRDefault="0008232D" w:rsidP="000823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3F40" w:rsidRPr="0008232D">
        <w:rPr>
          <w:rFonts w:ascii="Times New Roman" w:hAnsi="Times New Roman" w:cs="Times New Roman"/>
          <w:b/>
          <w:sz w:val="28"/>
          <w:szCs w:val="28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2D" w:rsidRDefault="0008232D" w:rsidP="000823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Ключевым инструментом решения этой задачи является воспитание детей. Стратегические ориентиры воспитания сформулированы Президентом Российской Федерации В. В. Путиным: </w:t>
      </w:r>
      <w:r w:rsidR="00283F40" w:rsidRPr="002B6F43">
        <w:rPr>
          <w:rFonts w:ascii="Times New Roman" w:hAnsi="Times New Roman" w:cs="Times New Roman"/>
          <w:sz w:val="28"/>
          <w:szCs w:val="28"/>
          <w:highlight w:val="yellow"/>
        </w:rPr>
        <w:t>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1F3C3D" w:rsidRDefault="0008232D" w:rsidP="000823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 Стратегия развития воспитания в Российской Федерации на период до 2025 года (далее – Стратегия)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 Конституция Российской Федерации провозглашает права и свободы человека, гражданский мир и согласие, 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справедливость новым поколениям. Стратегия, опираясь на Конституцию Российской Федерации, учитывает нормы Конвенции ООН о правах ребенка, международно-правовые нормы об основополагающих правах родителей. Стратегия 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 124-ФЗ «Об основных гарантиях прав ребёнка в Российской Федерации», Федерального закона от 29 декабря 2012 года № 273-ФЗ «Об образовании в Российской Федерации», а также постановлений Правительства Российской Федерации, иных нормативных правовых актов Российской Федерации. </w:t>
      </w:r>
      <w:proofErr w:type="gramStart"/>
      <w:r w:rsidR="00283F40" w:rsidRPr="0008232D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гарантирует обеспечение воспитания как неотъемлемой части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социализации детей на основе социокультурных, </w:t>
      </w:r>
      <w:proofErr w:type="spellStart"/>
      <w:r w:rsidR="00283F40" w:rsidRPr="0008232D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="00283F40" w:rsidRPr="0008232D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 и государства.</w:t>
      </w:r>
      <w:proofErr w:type="gramEnd"/>
      <w:r w:rsidR="00283F40" w:rsidRPr="0008232D">
        <w:rPr>
          <w:rFonts w:ascii="Times New Roman" w:hAnsi="Times New Roman" w:cs="Times New Roman"/>
          <w:sz w:val="28"/>
          <w:szCs w:val="28"/>
        </w:rPr>
        <w:t xml:space="preserve"> </w:t>
      </w:r>
      <w:r w:rsidR="00283F40" w:rsidRPr="002B6F43">
        <w:rPr>
          <w:rFonts w:ascii="Times New Roman" w:hAnsi="Times New Roman" w:cs="Times New Roman"/>
          <w:sz w:val="28"/>
          <w:szCs w:val="28"/>
          <w:u w:val="single"/>
        </w:rPr>
        <w:t>Воспитанию уделяется большое внимание в принятых «Концепции государственной семейной политики в Российской Федерации на период до 2025 года» и «Концепции развития дополнительного образования детей».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 Положения Стратегии взаимосвязаны с основными направлениями «Национальной стратегии действий в интересах детей на 2012–2017 годы» и предусматривают соответствие процесса развития личности детей национальному </w:t>
      </w:r>
      <w:r w:rsidR="00283F40" w:rsidRPr="0008232D">
        <w:rPr>
          <w:rFonts w:ascii="Times New Roman" w:hAnsi="Times New Roman" w:cs="Times New Roman"/>
          <w:sz w:val="28"/>
          <w:szCs w:val="28"/>
        </w:rPr>
        <w:lastRenderedPageBreak/>
        <w:t>воспитательному идеалу, признание и поддержку определяющей роли семьи в воспитании детей.</w:t>
      </w:r>
    </w:p>
    <w:p w:rsidR="002B6F43" w:rsidRDefault="00283F40" w:rsidP="001F3C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В условиях цивилизационных вызовов </w:t>
      </w:r>
    </w:p>
    <w:p w:rsidR="002B6F43" w:rsidRDefault="002B6F43" w:rsidP="001F3C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Стратегия направлена на усиление единения российского общества, переосмысление таких ценностей, как </w:t>
      </w:r>
      <w:r w:rsidR="00283F40" w:rsidRPr="002B6F43">
        <w:rPr>
          <w:rFonts w:ascii="Times New Roman" w:hAnsi="Times New Roman" w:cs="Times New Roman"/>
          <w:b/>
          <w:sz w:val="28"/>
          <w:szCs w:val="28"/>
        </w:rPr>
        <w:t>гражданская идентичность, патриотизм, ответственная жизненная позиция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F43" w:rsidRDefault="002B6F43" w:rsidP="001F3C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</w:t>
      </w:r>
    </w:p>
    <w:p w:rsidR="002B6F43" w:rsidRDefault="002B6F43" w:rsidP="001F3C3D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B6F43">
        <w:rPr>
          <w:rFonts w:ascii="Times New Roman" w:hAnsi="Times New Roman" w:cs="Times New Roman"/>
          <w:b/>
          <w:sz w:val="28"/>
          <w:szCs w:val="28"/>
        </w:rPr>
        <w:t>Стратегия утверждает главенство семьи в вопросах воспитания как деятельности направленной на изменение связей ребёнка с миром, с людьми, формирующей активную позицию личности.</w:t>
      </w:r>
    </w:p>
    <w:p w:rsidR="002B6F43" w:rsidRDefault="002B6F43" w:rsidP="001F3C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 Стратегия закладывает основы системы противодействия националистическим, экстремистским вызовам и рискам современного детства. </w:t>
      </w:r>
    </w:p>
    <w:p w:rsidR="002B6F43" w:rsidRDefault="002B6F43" w:rsidP="001F3C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>Стратегия 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достижений научных школ, предусматривающих культурно-исторический системно-</w:t>
      </w:r>
      <w:proofErr w:type="spellStart"/>
      <w:r w:rsidR="00283F40" w:rsidRPr="0008232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83F40" w:rsidRPr="0008232D">
        <w:rPr>
          <w:rFonts w:ascii="Times New Roman" w:hAnsi="Times New Roman" w:cs="Times New Roman"/>
          <w:sz w:val="28"/>
          <w:szCs w:val="28"/>
        </w:rPr>
        <w:t xml:space="preserve"> подход к социальной ситуации развития личностного потенциала детей и подростков. </w:t>
      </w:r>
    </w:p>
    <w:p w:rsidR="001F3C3D" w:rsidRDefault="00283F40" w:rsidP="001F3C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Реализация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духовно-нравственные ценностно-смысловые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обеспечивающие социальное и гражданское становление личности, успешную самореализацию в жизни, обществе и профессии. </w:t>
      </w:r>
    </w:p>
    <w:p w:rsidR="001F3C3D" w:rsidRDefault="001F3C3D" w:rsidP="001F3C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C3D" w:rsidRDefault="00283F40" w:rsidP="001F3C3D">
      <w:pPr>
        <w:pStyle w:val="a3"/>
        <w:numPr>
          <w:ilvl w:val="0"/>
          <w:numId w:val="1"/>
        </w:numPr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Цель, задачи и основа Стратегии </w:t>
      </w:r>
    </w:p>
    <w:p w:rsidR="001F3C3D" w:rsidRDefault="001F3C3D" w:rsidP="001F3C3D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6E71A3" w:rsidRDefault="00283F40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F3C3D">
        <w:rPr>
          <w:rFonts w:ascii="Times New Roman" w:hAnsi="Times New Roman" w:cs="Times New Roman"/>
          <w:b/>
          <w:sz w:val="28"/>
          <w:szCs w:val="28"/>
        </w:rPr>
        <w:t>Цель Стратегии:</w:t>
      </w:r>
      <w:r w:rsidRPr="0008232D">
        <w:rPr>
          <w:rFonts w:ascii="Times New Roman" w:hAnsi="Times New Roman" w:cs="Times New Roman"/>
          <w:sz w:val="28"/>
          <w:szCs w:val="28"/>
        </w:rPr>
        <w:t xml:space="preserve"> Определить приоритеты государственной политики в области воспитания детей, основные направления развития воспитания, механизмы и ожидаемые результаты реализации Стратегии,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 </w:t>
      </w:r>
    </w:p>
    <w:p w:rsidR="006E71A3" w:rsidRDefault="00283F40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71A3">
        <w:rPr>
          <w:rFonts w:ascii="Times New Roman" w:hAnsi="Times New Roman" w:cs="Times New Roman"/>
          <w:b/>
          <w:sz w:val="28"/>
          <w:szCs w:val="28"/>
        </w:rPr>
        <w:t>Задачи Стратегии: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 создать условия для консолидации усилий институтов российского общества и государства по воспитанию подрастающего поколения на основе признания определяющей роли семьи; 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обеспечить поддержку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компетентности; 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повысить эффективность воспитательной деятельности в системе образования субъектов Российской Федерации; 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сформировать социокультурную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познавательных, экскурсионно-туристических и других организаций; 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здоровья. </w:t>
      </w:r>
    </w:p>
    <w:p w:rsidR="00F85CDF" w:rsidRDefault="00F85CDF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71A3" w:rsidRDefault="00283F40" w:rsidP="001F3C3D">
      <w:pPr>
        <w:pStyle w:val="a3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1A3">
        <w:rPr>
          <w:rFonts w:ascii="Times New Roman" w:hAnsi="Times New Roman" w:cs="Times New Roman"/>
          <w:b/>
          <w:sz w:val="28"/>
          <w:szCs w:val="28"/>
        </w:rPr>
        <w:t xml:space="preserve">Приоритеты государственной политики в области воспитания: 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воспитание детей в духе уважения к человеческому достоинству, национальным традициям и общечеловеческим достижениям; 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поддержка определяющей роли семьи в воспитании детей, уважение к авторитету родителей и защита их преимущественного права на воспитание и обучение детей перед всеми иными лицами; 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>защита прав и соблюдение законных интересов каждого ребёнка;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 обеспечение соответствия воспитания в системе образования традиционным российским культурным, духовно-нравственным и семейным ценностям;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 обеспечение условий для физического, психического, социального, </w:t>
      </w:r>
      <w:proofErr w:type="spellStart"/>
      <w:r w:rsidR="00283F40" w:rsidRPr="0008232D"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 w:rsidR="00283F40" w:rsidRPr="0008232D">
        <w:rPr>
          <w:rFonts w:ascii="Times New Roman" w:hAnsi="Times New Roman" w:cs="Times New Roman"/>
          <w:sz w:val="28"/>
          <w:szCs w:val="28"/>
        </w:rPr>
        <w:t xml:space="preserve"> развития детей, в том числе детей, находящихся в трудной жизненной ситуации (детей, оставшихся без попечения родителей;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 детей, оказавшихся в экстремальных условиях; 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детей, отбывающие наказание в виде лишения свободы в воспитательных колониях и др.) формирование позиции личности по отношению к окружающей действительности; 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воспитание языковой культуры детей; </w:t>
      </w:r>
    </w:p>
    <w:p w:rsidR="006E71A3" w:rsidRPr="00F85CDF" w:rsidRDefault="006E71A3" w:rsidP="00F85CDF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08232D">
        <w:rPr>
          <w:rFonts w:ascii="Times New Roman" w:hAnsi="Times New Roman" w:cs="Times New Roman"/>
          <w:sz w:val="28"/>
          <w:szCs w:val="28"/>
        </w:rPr>
        <w:t xml:space="preserve">развитие сотрудничества 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бизнес-сообществ) в совершенствовании содержания и условий воспитания подрастающего поколения граждан Российской Федерации. </w:t>
      </w:r>
    </w:p>
    <w:p w:rsidR="006E71A3" w:rsidRDefault="006E71A3" w:rsidP="001F3C3D">
      <w:pPr>
        <w:pStyle w:val="a3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E71A3" w:rsidRPr="002B6F43" w:rsidRDefault="00283F40" w:rsidP="002B6F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43">
        <w:rPr>
          <w:rFonts w:ascii="Times New Roman" w:hAnsi="Times New Roman" w:cs="Times New Roman"/>
          <w:b/>
          <w:sz w:val="28"/>
          <w:szCs w:val="28"/>
        </w:rPr>
        <w:t>Основные направления развития воспитания</w:t>
      </w:r>
    </w:p>
    <w:p w:rsidR="002B6F43" w:rsidRDefault="002B6F43" w:rsidP="002B6F43">
      <w:pPr>
        <w:pStyle w:val="a3"/>
        <w:ind w:left="164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1A3" w:rsidRPr="006E71A3" w:rsidRDefault="00283F40" w:rsidP="006E71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A3">
        <w:rPr>
          <w:rFonts w:ascii="Times New Roman" w:hAnsi="Times New Roman" w:cs="Times New Roman"/>
          <w:sz w:val="28"/>
          <w:szCs w:val="28"/>
        </w:rPr>
        <w:t>Развитие социальных институтов воспитания</w:t>
      </w:r>
    </w:p>
    <w:p w:rsidR="006E71A3" w:rsidRPr="006E71A3" w:rsidRDefault="00283F40" w:rsidP="006E71A3">
      <w:pPr>
        <w:pStyle w:val="a3"/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 </w:t>
      </w:r>
      <w:r w:rsidRPr="006E71A3">
        <w:rPr>
          <w:rFonts w:ascii="Times New Roman" w:hAnsi="Times New Roman" w:cs="Times New Roman"/>
          <w:b/>
          <w:sz w:val="28"/>
          <w:szCs w:val="28"/>
        </w:rPr>
        <w:t xml:space="preserve">Поддержка семейного воспитания: </w:t>
      </w:r>
    </w:p>
    <w:p w:rsidR="006E71A3" w:rsidRDefault="00283F40" w:rsidP="006E71A3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содействие укреплению семьи и защита приоритетного права родителей на воспитание и обучение детей перед всеми иными лицами; повышение социального статуса и общественного престижа отцовства, материнства, многодетности; </w:t>
      </w:r>
    </w:p>
    <w:p w:rsidR="006E71A3" w:rsidRDefault="00283F40" w:rsidP="006E71A3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lastRenderedPageBreak/>
        <w:t>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</w:t>
      </w:r>
    </w:p>
    <w:p w:rsidR="006E71A3" w:rsidRDefault="00283F40" w:rsidP="006E71A3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 популяризация лучшего педагогического опыта воспитания детей в семьях, в том числе многодетных и приемных; </w:t>
      </w:r>
    </w:p>
    <w:p w:rsidR="006E71A3" w:rsidRDefault="00283F40" w:rsidP="006E71A3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содействие укреплению связей между поколениями, родственных связей, возрождению традиционной значимости больших многопоколенных семей; </w:t>
      </w:r>
    </w:p>
    <w:p w:rsidR="006E71A3" w:rsidRDefault="00283F40" w:rsidP="006E71A3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 </w:t>
      </w:r>
    </w:p>
    <w:p w:rsidR="006E71A3" w:rsidRDefault="00283F40" w:rsidP="006E71A3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>содействие повышению педагогической культуры родителей с участием образовательных и общественных организаций;</w:t>
      </w:r>
    </w:p>
    <w:p w:rsidR="006E71A3" w:rsidRDefault="00283F40" w:rsidP="006E71A3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 расширение инфраструктуры семейного отдыха, семейного образовательного туризма в каникулярное время; </w:t>
      </w:r>
    </w:p>
    <w:p w:rsidR="006E71A3" w:rsidRDefault="00283F40" w:rsidP="006E71A3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 </w:t>
      </w:r>
    </w:p>
    <w:p w:rsidR="006E71A3" w:rsidRDefault="00283F40" w:rsidP="006E71A3">
      <w:pPr>
        <w:pStyle w:val="a3"/>
        <w:numPr>
          <w:ilvl w:val="0"/>
          <w:numId w:val="3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 </w:t>
      </w:r>
    </w:p>
    <w:p w:rsidR="00F85CDF" w:rsidRDefault="00F85CDF" w:rsidP="006E71A3">
      <w:pPr>
        <w:pStyle w:val="a3"/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A3" w:rsidRDefault="00283F40" w:rsidP="006E71A3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E71A3">
        <w:rPr>
          <w:rFonts w:ascii="Times New Roman" w:hAnsi="Times New Roman" w:cs="Times New Roman"/>
          <w:b/>
          <w:sz w:val="28"/>
          <w:szCs w:val="28"/>
        </w:rPr>
        <w:t>Развитие воспитания в системе образования:</w:t>
      </w:r>
    </w:p>
    <w:p w:rsidR="006E71A3" w:rsidRDefault="00283F40" w:rsidP="006E71A3">
      <w:pPr>
        <w:pStyle w:val="a3"/>
        <w:numPr>
          <w:ilvl w:val="0"/>
          <w:numId w:val="4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обновление содержания воспитания, внедрение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стандартов; </w:t>
      </w:r>
    </w:p>
    <w:p w:rsidR="006E71A3" w:rsidRDefault="00283F40" w:rsidP="006E71A3">
      <w:pPr>
        <w:pStyle w:val="a3"/>
        <w:numPr>
          <w:ilvl w:val="0"/>
          <w:numId w:val="4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семейных и нравственных ценностей; </w:t>
      </w:r>
    </w:p>
    <w:p w:rsidR="006E71A3" w:rsidRDefault="00283F40" w:rsidP="006E71A3">
      <w:pPr>
        <w:pStyle w:val="a3"/>
        <w:numPr>
          <w:ilvl w:val="0"/>
          <w:numId w:val="4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полноценное использование воспитательного потенциала основных и дополнительных образовательных программ; </w:t>
      </w:r>
    </w:p>
    <w:p w:rsidR="006E71A3" w:rsidRDefault="00283F40" w:rsidP="006E71A3">
      <w:pPr>
        <w:pStyle w:val="a3"/>
        <w:numPr>
          <w:ilvl w:val="0"/>
          <w:numId w:val="4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>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способностей;</w:t>
      </w:r>
    </w:p>
    <w:p w:rsidR="006E71A3" w:rsidRDefault="00283F40" w:rsidP="006E71A3">
      <w:pPr>
        <w:pStyle w:val="a3"/>
        <w:numPr>
          <w:ilvl w:val="0"/>
          <w:numId w:val="4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 совершенствование условий для выявления и поддержки одаренных детей; </w:t>
      </w:r>
    </w:p>
    <w:p w:rsidR="006E71A3" w:rsidRDefault="00283F40" w:rsidP="006E71A3">
      <w:pPr>
        <w:pStyle w:val="a3"/>
        <w:numPr>
          <w:ilvl w:val="0"/>
          <w:numId w:val="4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>развитие форм включения детей в интеллектуально-познавательную, трудовую, общественно-полезную, художественную, физкультурно-</w:t>
      </w:r>
      <w:r w:rsidRPr="0008232D">
        <w:rPr>
          <w:rFonts w:ascii="Times New Roman" w:hAnsi="Times New Roman" w:cs="Times New Roman"/>
          <w:sz w:val="28"/>
          <w:szCs w:val="28"/>
        </w:rPr>
        <w:lastRenderedPageBreak/>
        <w:t xml:space="preserve">спортивную, игровую деятельности на основе использования потенциала системы дополнительного образования; </w:t>
      </w:r>
    </w:p>
    <w:p w:rsidR="006E71A3" w:rsidRDefault="00283F40" w:rsidP="006E71A3">
      <w:pPr>
        <w:pStyle w:val="a3"/>
        <w:numPr>
          <w:ilvl w:val="0"/>
          <w:numId w:val="4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развитие у подрастающего поколения интереса к чтению; </w:t>
      </w:r>
    </w:p>
    <w:p w:rsidR="006E71A3" w:rsidRDefault="00283F40" w:rsidP="006E71A3">
      <w:pPr>
        <w:pStyle w:val="a3"/>
        <w:numPr>
          <w:ilvl w:val="0"/>
          <w:numId w:val="4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 детей уровня владения русским и родным языками и иными коммуникативными компетенциями; </w:t>
      </w:r>
    </w:p>
    <w:p w:rsidR="006E71A3" w:rsidRDefault="00283F40" w:rsidP="006E71A3">
      <w:pPr>
        <w:pStyle w:val="a3"/>
        <w:numPr>
          <w:ilvl w:val="0"/>
          <w:numId w:val="4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создание условий для психолого-педагогической поддержки воспитания в системе каникулярного отдыха и оздоровления детей. </w:t>
      </w:r>
    </w:p>
    <w:p w:rsidR="006E71A3" w:rsidRDefault="00283F40" w:rsidP="006E71A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71A3">
        <w:rPr>
          <w:rFonts w:ascii="Times New Roman" w:hAnsi="Times New Roman" w:cs="Times New Roman"/>
          <w:b/>
          <w:sz w:val="28"/>
          <w:szCs w:val="28"/>
        </w:rPr>
        <w:t>Расширение воспитательных возможностей информационных ресурсов:</w:t>
      </w:r>
      <w:r w:rsidRPr="0008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50" w:rsidRDefault="00283F40" w:rsidP="006E71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позитивного развития детей в информационной среде (интернет, кино, телевидение, книги, СМИ, в том числе радио и телевидение); </w:t>
      </w:r>
    </w:p>
    <w:p w:rsidR="00EC2550" w:rsidRDefault="00283F40" w:rsidP="006E71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содействие популяризации традиционных российских культурных, нравственных и семейных ценностей в информационном пространстве; </w:t>
      </w:r>
    </w:p>
    <w:p w:rsidR="00EC2550" w:rsidRDefault="00283F40" w:rsidP="006E71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2D">
        <w:rPr>
          <w:rFonts w:ascii="Times New Roman" w:hAnsi="Times New Roman" w:cs="Times New Roman"/>
          <w:sz w:val="28"/>
          <w:szCs w:val="28"/>
        </w:rPr>
        <w:t xml:space="preserve">применение разнообразных средств защиты детей от информации, причиняющей вред их здоровью и развитию при предоставлении доступа к </w:t>
      </w:r>
      <w:proofErr w:type="spellStart"/>
      <w:r w:rsidRPr="0008232D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082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550" w:rsidRPr="00EC2550" w:rsidRDefault="00283F40" w:rsidP="00EC2550">
      <w:pPr>
        <w:ind w:left="1001" w:hanging="5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550">
        <w:rPr>
          <w:rFonts w:ascii="Times New Roman" w:hAnsi="Times New Roman" w:cs="Times New Roman"/>
          <w:b/>
          <w:sz w:val="28"/>
          <w:szCs w:val="28"/>
        </w:rPr>
        <w:t xml:space="preserve">Поддержка общественных объединений в сфере воспитания: </w:t>
      </w:r>
    </w:p>
    <w:p w:rsidR="00EC2550" w:rsidRDefault="00283F40" w:rsidP="00EC2550">
      <w:pPr>
        <w:pStyle w:val="a3"/>
        <w:numPr>
          <w:ilvl w:val="0"/>
          <w:numId w:val="5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 </w:t>
      </w:r>
    </w:p>
    <w:p w:rsidR="00EC2550" w:rsidRDefault="00283F40" w:rsidP="00EC2550">
      <w:pPr>
        <w:pStyle w:val="a3"/>
        <w:numPr>
          <w:ilvl w:val="0"/>
          <w:numId w:val="5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поддержка родительских и иных общественных объединений, содействующих воспитательной деятельности в образовательных организациях; </w:t>
      </w:r>
    </w:p>
    <w:p w:rsidR="00EC2550" w:rsidRDefault="00283F40" w:rsidP="00EC2550">
      <w:pPr>
        <w:pStyle w:val="a3"/>
        <w:numPr>
          <w:ilvl w:val="0"/>
          <w:numId w:val="5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 </w:t>
      </w:r>
    </w:p>
    <w:p w:rsidR="00EC2550" w:rsidRDefault="00283F40" w:rsidP="00EC2550">
      <w:pPr>
        <w:pStyle w:val="a3"/>
        <w:numPr>
          <w:ilvl w:val="0"/>
          <w:numId w:val="5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расширение государственно-частного партнерства в сфере воспитания детей. </w:t>
      </w:r>
    </w:p>
    <w:p w:rsidR="00EC2550" w:rsidRDefault="00283F40" w:rsidP="00EC25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>Обновление воспитательного процесса с учетом современных достижений науки на основе отечественных традиций</w:t>
      </w:r>
    </w:p>
    <w:p w:rsidR="00F85CDF" w:rsidRDefault="00F85CDF" w:rsidP="00EC2550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50" w:rsidRDefault="00283F40" w:rsidP="00EC255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b/>
          <w:sz w:val="28"/>
          <w:szCs w:val="28"/>
        </w:rPr>
        <w:t>Гражданское и патриотическое воспитание:</w:t>
      </w:r>
      <w:r w:rsidRPr="00EC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50" w:rsidRDefault="00283F40" w:rsidP="00EC2550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</w:t>
      </w:r>
    </w:p>
    <w:p w:rsidR="00EC2550" w:rsidRDefault="00283F40" w:rsidP="00EC2550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у детей активной гражданской позиции, гражданской ответственности, основанной на традиционных культурных, </w:t>
      </w:r>
      <w:r w:rsidRPr="00EC2550">
        <w:rPr>
          <w:rFonts w:ascii="Times New Roman" w:hAnsi="Times New Roman" w:cs="Times New Roman"/>
          <w:sz w:val="28"/>
          <w:szCs w:val="28"/>
        </w:rPr>
        <w:lastRenderedPageBreak/>
        <w:t xml:space="preserve">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</w:r>
    </w:p>
    <w:p w:rsidR="00EC2550" w:rsidRDefault="00283F40" w:rsidP="00EC2550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 </w:t>
      </w:r>
    </w:p>
    <w:p w:rsidR="00EC2550" w:rsidRDefault="00283F40" w:rsidP="00EC2550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развитие программ патриотического воспитания детей, в том числе </w:t>
      </w:r>
      <w:proofErr w:type="spellStart"/>
      <w:r w:rsidRPr="00EC2550">
        <w:rPr>
          <w:rFonts w:ascii="Times New Roman" w:hAnsi="Times New Roman" w:cs="Times New Roman"/>
          <w:sz w:val="28"/>
          <w:szCs w:val="28"/>
        </w:rPr>
        <w:t>военнопатриотического</w:t>
      </w:r>
      <w:proofErr w:type="spellEnd"/>
      <w:r w:rsidRPr="00EC25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2550" w:rsidRDefault="00283F40" w:rsidP="00EC2550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разработка и реализация вариативных программ воспитания, способствующих правовой, социальной, культурной адаптации детей мигрантов; </w:t>
      </w:r>
    </w:p>
    <w:p w:rsidR="00EC2550" w:rsidRPr="00EC2550" w:rsidRDefault="00283F40" w:rsidP="00EC2550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 </w:t>
      </w:r>
    </w:p>
    <w:p w:rsidR="00EC2550" w:rsidRDefault="00283F40" w:rsidP="00EC25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b/>
          <w:sz w:val="28"/>
          <w:szCs w:val="28"/>
        </w:rPr>
        <w:t>Духовно-нравственное развитие:</w:t>
      </w:r>
      <w:r w:rsidRPr="00EC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50" w:rsidRDefault="00283F40" w:rsidP="00EC2550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</w:p>
    <w:p w:rsidR="00EC2550" w:rsidRDefault="00283F40" w:rsidP="00EC2550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EC2550" w:rsidRDefault="00283F40" w:rsidP="00EC2550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Pr="00EC255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C2550">
        <w:rPr>
          <w:rFonts w:ascii="Times New Roman" w:hAnsi="Times New Roman" w:cs="Times New Roman"/>
          <w:sz w:val="28"/>
          <w:szCs w:val="28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 </w:t>
      </w:r>
    </w:p>
    <w:p w:rsidR="00EC2550" w:rsidRDefault="00283F40" w:rsidP="00EC2550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 </w:t>
      </w:r>
    </w:p>
    <w:p w:rsidR="00EC2550" w:rsidRDefault="00283F40" w:rsidP="00EC25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b/>
          <w:sz w:val="28"/>
          <w:szCs w:val="28"/>
        </w:rPr>
        <w:t xml:space="preserve">Приобщение детей к культурному наследию: </w:t>
      </w:r>
    </w:p>
    <w:p w:rsidR="00271F1F" w:rsidRDefault="00283F40" w:rsidP="00EC255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создание равных для всех детей возможностей доступа к культурным ценностям; </w:t>
      </w:r>
    </w:p>
    <w:p w:rsidR="00271F1F" w:rsidRDefault="00283F40" w:rsidP="00EC255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</w:r>
    </w:p>
    <w:p w:rsidR="00271F1F" w:rsidRDefault="00283F40" w:rsidP="00EC255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поддержка мер по созданию и распространению произведений искусства и культуры, проведению культурных мероприятий, направленных на </w:t>
      </w:r>
      <w:r w:rsidRPr="00EC2550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популяризацию традиционных российских культурных, нравственных и семейных ценностей; </w:t>
      </w:r>
    </w:p>
    <w:p w:rsidR="00271F1F" w:rsidRDefault="00283F40" w:rsidP="00EC255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создание и поддержка производства художественных, документальных, </w:t>
      </w:r>
      <w:proofErr w:type="spellStart"/>
      <w:r w:rsidRPr="00EC2550">
        <w:rPr>
          <w:rFonts w:ascii="Times New Roman" w:hAnsi="Times New Roman" w:cs="Times New Roman"/>
          <w:sz w:val="28"/>
          <w:szCs w:val="28"/>
        </w:rPr>
        <w:t>научнопопулярных</w:t>
      </w:r>
      <w:proofErr w:type="spellEnd"/>
      <w:r w:rsidRPr="00EC2550">
        <w:rPr>
          <w:rFonts w:ascii="Times New Roman" w:hAnsi="Times New Roman" w:cs="Times New Roman"/>
          <w:sz w:val="28"/>
          <w:szCs w:val="28"/>
        </w:rPr>
        <w:t xml:space="preserve">, учебных и анимационных фильмов, направленных на нравственное и интеллектуальное развитие детей; </w:t>
      </w:r>
    </w:p>
    <w:p w:rsidR="00271F1F" w:rsidRDefault="00283F40" w:rsidP="00EC255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библиотек; </w:t>
      </w:r>
    </w:p>
    <w:p w:rsidR="00271F1F" w:rsidRDefault="00283F40" w:rsidP="00EC2550">
      <w:pPr>
        <w:pStyle w:val="a3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поддержки этнических культурных традиций, народного творчества. </w:t>
      </w:r>
    </w:p>
    <w:p w:rsidR="00F85CDF" w:rsidRDefault="00F85CDF" w:rsidP="00271F1F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1F" w:rsidRDefault="00283F40" w:rsidP="00271F1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b/>
          <w:sz w:val="28"/>
          <w:szCs w:val="28"/>
        </w:rPr>
        <w:t>Физическое развитие и культура здоровья:</w:t>
      </w:r>
      <w:r w:rsidRPr="0027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1F" w:rsidRDefault="00283F40" w:rsidP="00271F1F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271F1F" w:rsidRDefault="00283F40" w:rsidP="00271F1F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271F1F" w:rsidRDefault="00283F40" w:rsidP="00271F1F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привитие культуры безопасной жизнедеятельности, профилактика вредных привычек; </w:t>
      </w:r>
    </w:p>
    <w:p w:rsidR="00271F1F" w:rsidRDefault="00283F40" w:rsidP="00271F1F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271F1F" w:rsidRDefault="00283F40" w:rsidP="00271F1F">
      <w:pPr>
        <w:pStyle w:val="a3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распространение позитивных моделей участия в массовых общественно-спортивных мероприятиях. </w:t>
      </w:r>
    </w:p>
    <w:p w:rsidR="00271F1F" w:rsidRDefault="00283F40" w:rsidP="00271F1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b/>
          <w:sz w:val="28"/>
          <w:szCs w:val="28"/>
        </w:rPr>
        <w:t>Трудовое воспитание и профессиональное самоопределение:</w:t>
      </w:r>
      <w:r w:rsidRPr="0027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1F" w:rsidRDefault="00283F40" w:rsidP="00271F1F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воспитание у детей уважения к труду, людям труда, трудовым достижениям и подвигам; </w:t>
      </w:r>
    </w:p>
    <w:p w:rsidR="00271F1F" w:rsidRDefault="00283F40" w:rsidP="00271F1F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</w:t>
      </w:r>
    </w:p>
    <w:p w:rsidR="00271F1F" w:rsidRDefault="00283F40" w:rsidP="00271F1F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271F1F" w:rsidRDefault="00283F40" w:rsidP="00271F1F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 содействие профессиональному самоопределению, приобщение детей к </w:t>
      </w:r>
      <w:proofErr w:type="spellStart"/>
      <w:r w:rsidRPr="00271F1F">
        <w:rPr>
          <w:rFonts w:ascii="Times New Roman" w:hAnsi="Times New Roman" w:cs="Times New Roman"/>
          <w:sz w:val="28"/>
          <w:szCs w:val="28"/>
        </w:rPr>
        <w:t>социальнозначимой</w:t>
      </w:r>
      <w:proofErr w:type="spellEnd"/>
      <w:r w:rsidRPr="00271F1F">
        <w:rPr>
          <w:rFonts w:ascii="Times New Roman" w:hAnsi="Times New Roman" w:cs="Times New Roman"/>
          <w:sz w:val="28"/>
          <w:szCs w:val="28"/>
        </w:rPr>
        <w:t xml:space="preserve"> деятельности для осмысленного выбора профессии.</w:t>
      </w:r>
    </w:p>
    <w:p w:rsidR="00271F1F" w:rsidRDefault="00283F40" w:rsidP="00271F1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 </w:t>
      </w:r>
      <w:r w:rsidRPr="00271F1F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  <w:r w:rsidRPr="0027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1F" w:rsidRDefault="00283F40" w:rsidP="00271F1F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становление и развитие у ребенка экологической культуры, бережного отношения к родной земле; </w:t>
      </w:r>
    </w:p>
    <w:p w:rsidR="00271F1F" w:rsidRDefault="00283F40" w:rsidP="00271F1F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формирование у детей экологической картины мира, развитие у них стремления беречь и охранять природу; </w:t>
      </w:r>
    </w:p>
    <w:p w:rsidR="00271F1F" w:rsidRDefault="00283F40" w:rsidP="00271F1F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чувства ответственности за состояние природных ресурсов и разумное взаимодействие с ними. </w:t>
      </w:r>
    </w:p>
    <w:p w:rsidR="00271F1F" w:rsidRDefault="00271F1F" w:rsidP="00271F1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71F1F" w:rsidRDefault="00283F40" w:rsidP="00271F1F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>Механизмы реализации Стратегии</w:t>
      </w:r>
    </w:p>
    <w:p w:rsidR="00271F1F" w:rsidRDefault="00283F40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 xml:space="preserve"> </w:t>
      </w:r>
      <w:r w:rsidRPr="00271F1F">
        <w:rPr>
          <w:rFonts w:ascii="Times New Roman" w:hAnsi="Times New Roman" w:cs="Times New Roman"/>
          <w:b/>
          <w:sz w:val="28"/>
          <w:szCs w:val="28"/>
        </w:rPr>
        <w:t>Правовые:</w:t>
      </w:r>
      <w:r w:rsidRPr="0027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федеральной, региональной и муниципальной нормативной правовой базы в сфере воспитания детей в соответствии с государственной политикой Российской Федерации в области воспитания;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совершенствование законодательной защиты определяющей роли семьи, приоритетного права родителей на воспитание и обучение детей, защиту их прав и интересов в системе воспитания.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</w:p>
    <w:p w:rsidR="00271F1F" w:rsidRDefault="00283F40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b/>
          <w:sz w:val="28"/>
          <w:szCs w:val="28"/>
        </w:rPr>
        <w:t>Организационно-управленческие:</w:t>
      </w:r>
      <w:r w:rsidRPr="0027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разработка и реализация комплексных планов мер по реализации Стратегии на трёхлетние периоды;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принятие субъектами Российской Федерации в рамках региональных программ комплексных планов развития воспитания в соответствии со Стратегией, совершенствование в субъектах Российской Федерации условий для обеспечения эффективной воспитательной деятельности в образовательных и иных организациях на основе современных механизмов управления;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консолидация усилий воспитательных институтов на муниципальном и региональном уровнях;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эффективная координация межведомственного взаимодействия в системе воспитания;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сетевое взаимодействие общеобразовательных организаций, организаций дополнительного образования детей и иных организаций в сфере воспитания;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укрепление сотрудничества семьи, образовательных и иных организаций в воспитании детей;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системное изучение и распространение лучшего педагогического опыта работы в области воспитания;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создание системы показателей, критериев и индикаторов, определяющих эффективность воспитания в системе образования;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организация мониторинга эффективности реализации Стратегии в субъектах Российской Федерации, муниципальных образованиях.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</w:p>
    <w:p w:rsidR="00271F1F" w:rsidRDefault="00283F40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b/>
          <w:sz w:val="28"/>
          <w:szCs w:val="28"/>
        </w:rPr>
        <w:t>Кадровые:</w:t>
      </w:r>
      <w:r w:rsidRPr="0027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дальнейшее повышение престижа профессий педагога, воспитателя;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создание атмосферы уважения к педагогическому труду, разработка мер по его поддержке;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потенциала, в части воспитательной компетентности педагога, разработка и введение профессиональных стандартов специалиста в области воспитания;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>содействие развитию педагогических компетенций у родителей;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 модернизация системы педагогического образования, повышения квалификации и переподготовки специалистов в сфере воспитания с целью обеспечить соответствие содержания воспитательной деятельности вызовам современного общества;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</w:p>
    <w:p w:rsidR="00F85CDF" w:rsidRDefault="00F85CDF" w:rsidP="00271F1F">
      <w:pPr>
        <w:pStyle w:val="a3"/>
        <w:ind w:left="0" w:firstLine="16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CDF" w:rsidRDefault="00F85CDF" w:rsidP="00271F1F">
      <w:pPr>
        <w:pStyle w:val="a3"/>
        <w:ind w:left="0" w:firstLine="16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1F" w:rsidRDefault="00283F40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b/>
          <w:sz w:val="28"/>
          <w:szCs w:val="28"/>
        </w:rPr>
        <w:t>Научно-методические:</w:t>
      </w:r>
      <w:r w:rsidRPr="0027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воспитания и социализации детей;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развитие исследований в области семьи и семейного воспитания детей;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проведение прикладных исследований по изучению роли и места СМИ, Интернета в развитии личности ребёнка;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разработка методического обеспечения реализации Стратегии;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</w:p>
    <w:p w:rsidR="00271F1F" w:rsidRDefault="00283F40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b/>
          <w:sz w:val="28"/>
          <w:szCs w:val="28"/>
        </w:rPr>
        <w:t>Финансово-экономические:</w:t>
      </w:r>
      <w:r w:rsidRPr="0027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создание в субъектах и муниципалитетах Российской Федерации необходимых ресурсов для развития эффективной деятельности социальных институтов воспитания;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обеспечение многоканального финансирования системы воспитания из федерального, региональных и местных бюджетов, а также за счет механизмов государственно-частного партнерства, привлеченных инвестиций, спонсорских средств;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создание и продуктивное использование гибкой системы стимулирования субъектов воспитательного процесса.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</w:p>
    <w:p w:rsidR="00271F1F" w:rsidRDefault="00283F40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воспитания;</w:t>
      </w:r>
    </w:p>
    <w:p w:rsidR="00271F1F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 развитие сетевого взаимодействия образовательных организаций в интересах ребенка, дистанционных форм воспитания детей с ограниченными возможностями здоровья; </w:t>
      </w:r>
    </w:p>
    <w:p w:rsidR="00374F0D" w:rsidRDefault="00271F1F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организация информационной поддержки Стратегии воспитания с привлечением значимых общероссийских и региональных СМИ; </w:t>
      </w:r>
    </w:p>
    <w:p w:rsidR="00374F0D" w:rsidRDefault="00374F0D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усиление воспитательного потенциала медиа-образования в образовательных организациях. </w:t>
      </w:r>
    </w:p>
    <w:p w:rsidR="00374F0D" w:rsidRDefault="00374F0D" w:rsidP="00271F1F">
      <w:pPr>
        <w:pStyle w:val="a3"/>
        <w:ind w:left="0" w:firstLine="1646"/>
        <w:jc w:val="both"/>
        <w:rPr>
          <w:rFonts w:ascii="Times New Roman" w:hAnsi="Times New Roman" w:cs="Times New Roman"/>
          <w:sz w:val="28"/>
          <w:szCs w:val="28"/>
        </w:rPr>
      </w:pPr>
    </w:p>
    <w:p w:rsidR="00374F0D" w:rsidRDefault="00283F40" w:rsidP="00374F0D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1F1F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74F0D" w:rsidRDefault="00283F40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4F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Реализация Стратегии развития воспитания в Российской Федерации должна обеспечить:</w:t>
      </w:r>
      <w:r w:rsidRPr="0027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F0D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значимость воспитания в общественном сознании; </w:t>
      </w:r>
    </w:p>
    <w:p w:rsidR="00374F0D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укрепление российской гражданской идентичности, традиционных общенациональных ценностей, устойчивости и сплоченности российского общества; </w:t>
      </w:r>
    </w:p>
    <w:p w:rsidR="00374F0D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 </w:t>
      </w:r>
    </w:p>
    <w:p w:rsidR="00374F0D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развитие общественно-государственной системы воспитания, основанной на координации и консолидации усилий всех ее институтов, современной развитой инфраструктуре, правовом регулировании, эффективных механизмах управления, конкурсного отбора и использования лучшего педагогического опыта воспитательной деятельности; </w:t>
      </w:r>
    </w:p>
    <w:p w:rsidR="00374F0D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 </w:t>
      </w:r>
    </w:p>
    <w:p w:rsidR="00374F0D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разработка и успешная реализация федеральных,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семей; </w:t>
      </w:r>
    </w:p>
    <w:p w:rsidR="00374F0D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>укрепление и развитие кадрового потенциала системы воспитания;</w:t>
      </w:r>
    </w:p>
    <w:p w:rsidR="00374F0D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 утверждение в детской среде позитивных моделей поведения как нормы, снижение уровня негативных социальных явлений; </w:t>
      </w:r>
    </w:p>
    <w:p w:rsidR="00374F0D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 </w:t>
      </w:r>
    </w:p>
    <w:p w:rsidR="00374F0D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>повышение эффективности научных исследований в сфере воспитания;</w:t>
      </w:r>
    </w:p>
    <w:p w:rsidR="00374F0D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 xml:space="preserve"> повышение уровня информационной безопасности детей; </w:t>
      </w:r>
    </w:p>
    <w:p w:rsidR="008469C6" w:rsidRPr="00271F1F" w:rsidRDefault="00374F0D" w:rsidP="00374F0D">
      <w:pPr>
        <w:pStyle w:val="a3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F40" w:rsidRPr="00271F1F">
        <w:rPr>
          <w:rFonts w:ascii="Times New Roman" w:hAnsi="Times New Roman" w:cs="Times New Roman"/>
          <w:sz w:val="28"/>
          <w:szCs w:val="28"/>
        </w:rPr>
        <w:t>формирование системы осуществления мониторинга и показателей, отражающих эффективность реали</w:t>
      </w:r>
      <w:r>
        <w:rPr>
          <w:rFonts w:ascii="Times New Roman" w:hAnsi="Times New Roman" w:cs="Times New Roman"/>
          <w:sz w:val="28"/>
          <w:szCs w:val="28"/>
        </w:rPr>
        <w:t>зации Стратегии</w:t>
      </w:r>
    </w:p>
    <w:sectPr w:rsidR="008469C6" w:rsidRPr="00271F1F" w:rsidSect="00F85CDF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1ED"/>
    <w:multiLevelType w:val="hybridMultilevel"/>
    <w:tmpl w:val="2932CE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37F21C2"/>
    <w:multiLevelType w:val="hybridMultilevel"/>
    <w:tmpl w:val="6D3C2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396473"/>
    <w:multiLevelType w:val="hybridMultilevel"/>
    <w:tmpl w:val="A784E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BF401C"/>
    <w:multiLevelType w:val="hybridMultilevel"/>
    <w:tmpl w:val="2F5A14AA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>
    <w:nsid w:val="29F7179A"/>
    <w:multiLevelType w:val="hybridMultilevel"/>
    <w:tmpl w:val="6248DF6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1E30E14"/>
    <w:multiLevelType w:val="hybridMultilevel"/>
    <w:tmpl w:val="73F2A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E36F99"/>
    <w:multiLevelType w:val="hybridMultilevel"/>
    <w:tmpl w:val="48D81386"/>
    <w:lvl w:ilvl="0" w:tplc="1D604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0A14D6"/>
    <w:multiLevelType w:val="hybridMultilevel"/>
    <w:tmpl w:val="FAF29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205ACA"/>
    <w:multiLevelType w:val="hybridMultilevel"/>
    <w:tmpl w:val="9B8CB974"/>
    <w:lvl w:ilvl="0" w:tplc="BC908472">
      <w:start w:val="1"/>
      <w:numFmt w:val="upperRoman"/>
      <w:lvlText w:val="%1."/>
      <w:lvlJc w:val="left"/>
      <w:pPr>
        <w:ind w:left="16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7A611EEE"/>
    <w:multiLevelType w:val="hybridMultilevel"/>
    <w:tmpl w:val="8DB61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037C64"/>
    <w:multiLevelType w:val="hybridMultilevel"/>
    <w:tmpl w:val="A5C851C2"/>
    <w:lvl w:ilvl="0" w:tplc="041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14"/>
    <w:rsid w:val="0008232D"/>
    <w:rsid w:val="001F3C3D"/>
    <w:rsid w:val="00271F1F"/>
    <w:rsid w:val="00283F40"/>
    <w:rsid w:val="00292D35"/>
    <w:rsid w:val="002B6F43"/>
    <w:rsid w:val="00374F0D"/>
    <w:rsid w:val="0068487A"/>
    <w:rsid w:val="006E71A3"/>
    <w:rsid w:val="008469C6"/>
    <w:rsid w:val="00892CC5"/>
    <w:rsid w:val="00BE6F14"/>
    <w:rsid w:val="00EC2550"/>
    <w:rsid w:val="00F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adm2</cp:lastModifiedBy>
  <cp:revision>8</cp:revision>
  <dcterms:created xsi:type="dcterms:W3CDTF">2019-08-28T13:01:00Z</dcterms:created>
  <dcterms:modified xsi:type="dcterms:W3CDTF">2020-09-08T07:40:00Z</dcterms:modified>
</cp:coreProperties>
</file>