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3C" w:rsidRDefault="0005701B" w:rsidP="00AF7805">
      <w:pPr>
        <w:ind w:left="-567" w:firstLine="425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-283210</wp:posOffset>
                </wp:positionV>
                <wp:extent cx="1857375" cy="18478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7A" w:rsidRDefault="009550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2B3D2" wp14:editId="75497898">
                                  <wp:extent cx="1664970" cy="1664970"/>
                                  <wp:effectExtent l="0" t="0" r="0" b="0"/>
                                  <wp:docPr id="2" name="Рисунок 2" descr="C:\Users\АнютА\Desktop\CROPPED-P12103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нютА\Desktop\CROPPED-P12103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97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6.95pt;margin-top:-22.3pt;width:146.2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">
                <v:textbox>
                  <w:txbxContent>
                    <w:p w:rsidR="0095507A" w:rsidRDefault="0095507A">
                      <w:r>
                        <w:rPr>
                          <w:noProof/>
                        </w:rPr>
                        <w:drawing>
                          <wp:inline distT="0" distB="0" distL="0" distR="0" wp14:anchorId="73D2B3D2" wp14:editId="75497898">
                            <wp:extent cx="1664970" cy="1664970"/>
                            <wp:effectExtent l="0" t="0" r="0" b="0"/>
                            <wp:docPr id="2" name="Рисунок 2" descr="C:\Users\АнютА\Desktop\CROPPED-P12103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АнютА\Desktop\CROPPED-P12103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97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E2F3C" w:rsidRDefault="001E2F3C" w:rsidP="00AF7805">
      <w:pPr>
        <w:ind w:left="-567" w:firstLine="425"/>
        <w:jc w:val="both"/>
      </w:pPr>
    </w:p>
    <w:p w:rsidR="0095507A" w:rsidRDefault="0095507A" w:rsidP="00AF7805">
      <w:pPr>
        <w:ind w:left="-567" w:firstLine="425"/>
        <w:jc w:val="both"/>
      </w:pPr>
    </w:p>
    <w:p w:rsidR="0095507A" w:rsidRDefault="0095507A" w:rsidP="00AF7805">
      <w:pPr>
        <w:ind w:left="-567" w:firstLine="425"/>
        <w:jc w:val="both"/>
      </w:pPr>
    </w:p>
    <w:p w:rsidR="0095507A" w:rsidRDefault="0095507A" w:rsidP="00AF7805">
      <w:pPr>
        <w:ind w:left="-567" w:firstLine="425"/>
        <w:jc w:val="both"/>
      </w:pPr>
    </w:p>
    <w:p w:rsidR="00B3262F" w:rsidRPr="00997D5D" w:rsidRDefault="00997D5D" w:rsidP="00AF7805">
      <w:pPr>
        <w:ind w:left="-567" w:firstLine="425"/>
        <w:jc w:val="both"/>
        <w:rPr>
          <w:rFonts w:ascii="Times New Roman" w:hAnsi="Times New Roman" w:cs="Times New Roman"/>
          <w:sz w:val="28"/>
        </w:rPr>
      </w:pPr>
      <w:r>
        <w:t xml:space="preserve">   </w:t>
      </w:r>
      <w:r w:rsidRPr="00997D5D">
        <w:rPr>
          <w:rFonts w:ascii="Times New Roman" w:hAnsi="Times New Roman" w:cs="Times New Roman"/>
          <w:sz w:val="28"/>
        </w:rPr>
        <w:t>С</w:t>
      </w:r>
      <w:r>
        <w:t xml:space="preserve"> </w:t>
      </w:r>
      <w:r w:rsidR="00961C6B" w:rsidRPr="00997D5D">
        <w:rPr>
          <w:rFonts w:ascii="Times New Roman" w:hAnsi="Times New Roman" w:cs="Times New Roman"/>
          <w:sz w:val="28"/>
        </w:rPr>
        <w:t xml:space="preserve">начала учебного года 2017-2018 гг. в </w:t>
      </w:r>
      <w:r w:rsidRPr="00997D5D">
        <w:rPr>
          <w:rFonts w:ascii="Times New Roman" w:hAnsi="Times New Roman" w:cs="Times New Roman"/>
          <w:sz w:val="28"/>
        </w:rPr>
        <w:t>МБОУ «СОШ</w:t>
      </w:r>
      <w:r w:rsidR="00961C6B" w:rsidRPr="00997D5D">
        <w:rPr>
          <w:rFonts w:ascii="Times New Roman" w:hAnsi="Times New Roman" w:cs="Times New Roman"/>
          <w:sz w:val="28"/>
        </w:rPr>
        <w:t>12</w:t>
      </w:r>
      <w:r w:rsidRPr="00997D5D">
        <w:rPr>
          <w:rFonts w:ascii="Times New Roman" w:hAnsi="Times New Roman" w:cs="Times New Roman"/>
          <w:sz w:val="28"/>
        </w:rPr>
        <w:t>»</w:t>
      </w:r>
      <w:r w:rsidR="00961C6B" w:rsidRPr="00997D5D">
        <w:rPr>
          <w:rFonts w:ascii="Times New Roman" w:hAnsi="Times New Roman" w:cs="Times New Roman"/>
          <w:sz w:val="28"/>
        </w:rPr>
        <w:t xml:space="preserve"> г. Элист</w:t>
      </w:r>
      <w:r w:rsidRPr="00997D5D">
        <w:rPr>
          <w:rFonts w:ascii="Times New Roman" w:hAnsi="Times New Roman" w:cs="Times New Roman"/>
          <w:sz w:val="28"/>
        </w:rPr>
        <w:t>ы</w:t>
      </w:r>
      <w:r w:rsidR="00961C6B" w:rsidRPr="00997D5D">
        <w:rPr>
          <w:rFonts w:ascii="Times New Roman" w:hAnsi="Times New Roman" w:cs="Times New Roman"/>
          <w:sz w:val="28"/>
        </w:rPr>
        <w:t xml:space="preserve"> </w:t>
      </w:r>
      <w:r w:rsidRPr="00997D5D">
        <w:rPr>
          <w:rFonts w:ascii="Times New Roman" w:hAnsi="Times New Roman" w:cs="Times New Roman"/>
          <w:sz w:val="28"/>
        </w:rPr>
        <w:t xml:space="preserve"> продолжает</w:t>
      </w:r>
      <w:r w:rsidR="00961C6B" w:rsidRPr="00997D5D">
        <w:rPr>
          <w:rFonts w:ascii="Times New Roman" w:hAnsi="Times New Roman" w:cs="Times New Roman"/>
          <w:sz w:val="28"/>
        </w:rPr>
        <w:t xml:space="preserve"> свою деятельность содружество учащихся во главе </w:t>
      </w:r>
      <w:r w:rsidR="001E4CC0">
        <w:rPr>
          <w:rFonts w:ascii="Times New Roman" w:hAnsi="Times New Roman" w:cs="Times New Roman"/>
          <w:sz w:val="28"/>
        </w:rPr>
        <w:t xml:space="preserve"> </w:t>
      </w:r>
      <w:r w:rsidR="00961C6B" w:rsidRPr="00997D5D">
        <w:rPr>
          <w:rFonts w:ascii="Times New Roman" w:hAnsi="Times New Roman" w:cs="Times New Roman"/>
          <w:sz w:val="28"/>
        </w:rPr>
        <w:t>избранного председателя</w:t>
      </w:r>
      <w:r w:rsidRPr="00997D5D">
        <w:rPr>
          <w:rFonts w:ascii="Times New Roman" w:hAnsi="Times New Roman" w:cs="Times New Roman"/>
          <w:sz w:val="28"/>
        </w:rPr>
        <w:t xml:space="preserve"> Мальмакова Данира, ученика 10 класса</w:t>
      </w:r>
      <w:r w:rsidR="00961C6B" w:rsidRPr="00997D5D">
        <w:rPr>
          <w:rFonts w:ascii="Times New Roman" w:hAnsi="Times New Roman" w:cs="Times New Roman"/>
          <w:sz w:val="28"/>
        </w:rPr>
        <w:t xml:space="preserve">. Содружество </w:t>
      </w:r>
      <w:r w:rsidRPr="00997D5D">
        <w:rPr>
          <w:rFonts w:ascii="Times New Roman" w:hAnsi="Times New Roman" w:cs="Times New Roman"/>
          <w:sz w:val="28"/>
        </w:rPr>
        <w:t xml:space="preserve">в нашей школе </w:t>
      </w:r>
      <w:r w:rsidR="00961C6B" w:rsidRPr="00997D5D">
        <w:rPr>
          <w:rFonts w:ascii="Times New Roman" w:hAnsi="Times New Roman" w:cs="Times New Roman"/>
          <w:sz w:val="28"/>
        </w:rPr>
        <w:t xml:space="preserve">подразделяется на </w:t>
      </w:r>
      <w:r w:rsidR="001E4CC0">
        <w:rPr>
          <w:rFonts w:ascii="Times New Roman" w:hAnsi="Times New Roman" w:cs="Times New Roman"/>
          <w:sz w:val="28"/>
        </w:rPr>
        <w:t xml:space="preserve">несколько </w:t>
      </w:r>
      <w:r w:rsidR="00961C6B" w:rsidRPr="00997D5D">
        <w:rPr>
          <w:rFonts w:ascii="Times New Roman" w:hAnsi="Times New Roman" w:cs="Times New Roman"/>
          <w:sz w:val="28"/>
        </w:rPr>
        <w:t>сектор</w:t>
      </w:r>
      <w:r w:rsidR="001E4CC0">
        <w:rPr>
          <w:rFonts w:ascii="Times New Roman" w:hAnsi="Times New Roman" w:cs="Times New Roman"/>
          <w:sz w:val="28"/>
        </w:rPr>
        <w:t>ов</w:t>
      </w:r>
      <w:r w:rsidRPr="00997D5D">
        <w:rPr>
          <w:rFonts w:ascii="Times New Roman" w:hAnsi="Times New Roman" w:cs="Times New Roman"/>
          <w:sz w:val="28"/>
        </w:rPr>
        <w:t>. Мы считаем, что это</w:t>
      </w:r>
      <w:r w:rsidR="00961C6B" w:rsidRPr="00997D5D">
        <w:rPr>
          <w:rFonts w:ascii="Times New Roman" w:hAnsi="Times New Roman" w:cs="Times New Roman"/>
          <w:sz w:val="28"/>
        </w:rPr>
        <w:t xml:space="preserve"> </w:t>
      </w:r>
      <w:r w:rsidRPr="00997D5D">
        <w:rPr>
          <w:rFonts w:ascii="Times New Roman" w:hAnsi="Times New Roman" w:cs="Times New Roman"/>
          <w:sz w:val="28"/>
        </w:rPr>
        <w:t xml:space="preserve">целесообразно </w:t>
      </w:r>
      <w:r w:rsidR="00961C6B" w:rsidRPr="00997D5D">
        <w:rPr>
          <w:rFonts w:ascii="Times New Roman" w:hAnsi="Times New Roman" w:cs="Times New Roman"/>
          <w:sz w:val="28"/>
        </w:rPr>
        <w:t>в целях у</w:t>
      </w:r>
      <w:r w:rsidR="00E50498" w:rsidRPr="00997D5D">
        <w:rPr>
          <w:rFonts w:ascii="Times New Roman" w:hAnsi="Times New Roman" w:cs="Times New Roman"/>
          <w:sz w:val="28"/>
        </w:rPr>
        <w:t xml:space="preserve">лучшения работы содружества и участия большей части учеников в общественной жизни школы. </w:t>
      </w:r>
    </w:p>
    <w:p w:rsidR="00AF7805" w:rsidRDefault="00997D5D" w:rsidP="00AF7805">
      <w:p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hAnsi="Times New Roman" w:cs="Times New Roman"/>
          <w:sz w:val="28"/>
        </w:rPr>
        <w:t>Я</w:t>
      </w:r>
      <w:r w:rsidR="00E50498" w:rsidRPr="00997D5D">
        <w:rPr>
          <w:rFonts w:ascii="Times New Roman" w:hAnsi="Times New Roman" w:cs="Times New Roman"/>
          <w:sz w:val="28"/>
        </w:rPr>
        <w:t xml:space="preserve"> </w:t>
      </w:r>
      <w:r w:rsidRPr="00997D5D">
        <w:rPr>
          <w:rFonts w:ascii="Times New Roman" w:hAnsi="Times New Roman" w:cs="Times New Roman"/>
          <w:sz w:val="28"/>
        </w:rPr>
        <w:t xml:space="preserve"> </w:t>
      </w:r>
      <w:r w:rsidR="00E50498" w:rsidRPr="00997D5D">
        <w:rPr>
          <w:rFonts w:ascii="Times New Roman" w:hAnsi="Times New Roman" w:cs="Times New Roman"/>
          <w:sz w:val="28"/>
        </w:rPr>
        <w:t xml:space="preserve"> занимаю пост уполномоченного по правам ученика в нашей школе</w:t>
      </w:r>
      <w:r w:rsidR="00AF7805">
        <w:rPr>
          <w:rFonts w:ascii="Times New Roman" w:hAnsi="Times New Roman" w:cs="Times New Roman"/>
          <w:sz w:val="28"/>
        </w:rPr>
        <w:t xml:space="preserve">. </w:t>
      </w:r>
    </w:p>
    <w:p w:rsidR="00AF7805" w:rsidRPr="00AF7805" w:rsidRDefault="00AF7805" w:rsidP="00AF780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805">
        <w:rPr>
          <w:rFonts w:ascii="Times New Roman" w:eastAsia="Times New Roman" w:hAnsi="Times New Roman" w:cs="Times New Roman"/>
          <w:b/>
          <w:bCs/>
          <w:sz w:val="28"/>
          <w:szCs w:val="24"/>
        </w:rPr>
        <w:t>Зачем нужен уполномоченный по правам ребенка в школе?</w:t>
      </w:r>
    </w:p>
    <w:p w:rsidR="00AF7805" w:rsidRPr="00AF7805" w:rsidRDefault="00AF7805" w:rsidP="00AF7805">
      <w:pPr>
        <w:spacing w:before="100" w:beforeAutospacing="1" w:after="100" w:afterAutospacing="1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805">
        <w:rPr>
          <w:rFonts w:ascii="Times New Roman" w:eastAsia="Times New Roman" w:hAnsi="Times New Roman" w:cs="Times New Roman"/>
          <w:sz w:val="28"/>
          <w:szCs w:val="24"/>
        </w:rPr>
        <w:t>Известно, что 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насилием в семье, психологическим давлением, конфликтами между учеником и учителем, учителем и родителями в школе. Именно потому необходим человек, который ежедневно будет помогать нашим детям в решении вопросов взаимодействия со всеми участниками образовательного процесса с правовой точки зрения.</w:t>
      </w:r>
    </w:p>
    <w:p w:rsidR="00997D5D" w:rsidRPr="00997D5D" w:rsidRDefault="00AF7805" w:rsidP="00AF7805">
      <w:pPr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</w:t>
      </w:r>
      <w:r w:rsidR="00E50498" w:rsidRPr="00997D5D">
        <w:rPr>
          <w:rFonts w:ascii="Times New Roman" w:hAnsi="Times New Roman" w:cs="Times New Roman"/>
          <w:sz w:val="28"/>
        </w:rPr>
        <w:t xml:space="preserve"> предлагаю следующий план своей деятельности. </w:t>
      </w:r>
    </w:p>
    <w:p w:rsidR="00997D5D" w:rsidRPr="00997D5D" w:rsidRDefault="00E50498" w:rsidP="00AF7805">
      <w:p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hAnsi="Times New Roman" w:cs="Times New Roman"/>
          <w:sz w:val="28"/>
        </w:rPr>
        <w:t>Моя основная задача состоит в том</w:t>
      </w:r>
      <w:r w:rsidR="006C7E49" w:rsidRPr="00997D5D">
        <w:rPr>
          <w:rFonts w:ascii="Times New Roman" w:hAnsi="Times New Roman" w:cs="Times New Roman"/>
          <w:sz w:val="28"/>
        </w:rPr>
        <w:t xml:space="preserve">, чтобы улучшить школьную жизнь учеников и защищать </w:t>
      </w:r>
      <w:r w:rsidR="00C803BF" w:rsidRPr="00997D5D">
        <w:rPr>
          <w:rFonts w:ascii="Times New Roman" w:hAnsi="Times New Roman" w:cs="Times New Roman"/>
          <w:sz w:val="28"/>
        </w:rPr>
        <w:t xml:space="preserve">их </w:t>
      </w:r>
      <w:r w:rsidR="006C7E49" w:rsidRPr="00997D5D">
        <w:rPr>
          <w:rFonts w:ascii="Times New Roman" w:hAnsi="Times New Roman" w:cs="Times New Roman"/>
          <w:sz w:val="28"/>
        </w:rPr>
        <w:t>права</w:t>
      </w:r>
      <w:r w:rsidR="00C803BF" w:rsidRPr="00997D5D">
        <w:rPr>
          <w:rFonts w:ascii="Times New Roman" w:hAnsi="Times New Roman" w:cs="Times New Roman"/>
          <w:sz w:val="28"/>
        </w:rPr>
        <w:t>, обеспечить им полное гармоничное и развитие, уважая их достоинства</w:t>
      </w:r>
      <w:r w:rsidR="006C7E49" w:rsidRPr="00997D5D">
        <w:rPr>
          <w:rFonts w:ascii="Times New Roman" w:hAnsi="Times New Roman" w:cs="Times New Roman"/>
          <w:sz w:val="28"/>
        </w:rPr>
        <w:t xml:space="preserve">. </w:t>
      </w:r>
    </w:p>
    <w:p w:rsidR="00E50498" w:rsidRPr="00997D5D" w:rsidRDefault="00997D5D" w:rsidP="00AF7805">
      <w:p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6C7E49" w:rsidRPr="00997D5D">
        <w:rPr>
          <w:rFonts w:ascii="Times New Roman" w:hAnsi="Times New Roman" w:cs="Times New Roman"/>
          <w:sz w:val="28"/>
        </w:rPr>
        <w:t>В мои обязанности входит:</w:t>
      </w:r>
    </w:p>
    <w:p w:rsidR="006C7E49" w:rsidRPr="00997D5D" w:rsidRDefault="006C7E49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hAnsi="Times New Roman" w:cs="Times New Roman"/>
          <w:sz w:val="28"/>
        </w:rPr>
        <w:t>Контроль над соблюдением общепринятых норм в школе</w:t>
      </w:r>
    </w:p>
    <w:p w:rsidR="006C7E49" w:rsidRPr="00997D5D" w:rsidRDefault="006C7E49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hAnsi="Times New Roman" w:cs="Times New Roman"/>
          <w:sz w:val="28"/>
        </w:rPr>
        <w:t xml:space="preserve"> Решение конфликтов между учащимися, нахождение мирных путей решения в поставленной задаче.</w:t>
      </w:r>
    </w:p>
    <w:p w:rsidR="006C7E49" w:rsidRPr="00997D5D" w:rsidRDefault="00C803BF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hAnsi="Times New Roman" w:cs="Times New Roman"/>
          <w:sz w:val="28"/>
        </w:rPr>
        <w:t>Дача необходимых рекомендаций каждому по поводу прав ребенка.</w:t>
      </w:r>
    </w:p>
    <w:p w:rsidR="00C803BF" w:rsidRPr="00997D5D" w:rsidRDefault="00C803BF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hAnsi="Times New Roman" w:cs="Times New Roman"/>
          <w:sz w:val="28"/>
        </w:rPr>
        <w:t>Устранение возможного ущемления интересов детей.</w:t>
      </w:r>
    </w:p>
    <w:p w:rsidR="00516E83" w:rsidRPr="00997D5D" w:rsidRDefault="00C803BF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hAnsi="Times New Roman" w:cs="Times New Roman"/>
          <w:sz w:val="28"/>
        </w:rPr>
        <w:lastRenderedPageBreak/>
        <w:t>Обобщение имеющейся практики  (При необходимости, с привлечением других органов управления в школе)</w:t>
      </w:r>
    </w:p>
    <w:p w:rsidR="00516E83" w:rsidRPr="00997D5D" w:rsidRDefault="00C803BF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eastAsia="Times New Roman" w:hAnsi="Times New Roman" w:cs="Times New Roman"/>
          <w:sz w:val="28"/>
        </w:rPr>
        <w:t>правовое просвещение участников образовательного процесса;</w:t>
      </w:r>
    </w:p>
    <w:p w:rsidR="00516E83" w:rsidRPr="00997D5D" w:rsidRDefault="00C803BF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eastAsia="Times New Roman" w:hAnsi="Times New Roman" w:cs="Times New Roman"/>
          <w:sz w:val="28"/>
        </w:rPr>
        <w:t>защита прав и законных интересов ребенка в общеобразовательном учреждении;</w:t>
      </w:r>
    </w:p>
    <w:p w:rsidR="00516E83" w:rsidRPr="00997D5D" w:rsidRDefault="00C803BF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eastAsia="Times New Roman" w:hAnsi="Times New Roman" w:cs="Times New Roman"/>
          <w:sz w:val="28"/>
        </w:rPr>
        <w:t>формирование правового пространства в образовательном учреждении;</w:t>
      </w:r>
    </w:p>
    <w:p w:rsidR="00516E83" w:rsidRPr="00997D5D" w:rsidRDefault="00C803BF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eastAsia="Times New Roman" w:hAnsi="Times New Roman" w:cs="Times New Roman"/>
          <w:sz w:val="28"/>
        </w:rPr>
        <w:t>формирование правовой культуры и правового сознания;</w:t>
      </w:r>
    </w:p>
    <w:p w:rsidR="00516E83" w:rsidRPr="00997D5D" w:rsidRDefault="00997D5D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803BF" w:rsidRPr="00997D5D">
        <w:rPr>
          <w:rFonts w:ascii="Times New Roman" w:eastAsia="Times New Roman" w:hAnsi="Times New Roman" w:cs="Times New Roman"/>
          <w:sz w:val="28"/>
        </w:rPr>
        <w:t>формирование личности, способной к социализации в условиях гражданского общества</w:t>
      </w:r>
      <w:r w:rsidR="00516E83" w:rsidRPr="00997D5D">
        <w:rPr>
          <w:rFonts w:ascii="Times New Roman" w:eastAsia="Times New Roman" w:hAnsi="Times New Roman" w:cs="Times New Roman"/>
          <w:sz w:val="28"/>
        </w:rPr>
        <w:t>.</w:t>
      </w:r>
    </w:p>
    <w:p w:rsidR="00516E83" w:rsidRPr="00997D5D" w:rsidRDefault="00997D5D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6E83" w:rsidRPr="00997D5D">
        <w:rPr>
          <w:rFonts w:ascii="Times New Roman" w:eastAsia="Times New Roman" w:hAnsi="Times New Roman" w:cs="Times New Roman"/>
          <w:sz w:val="28"/>
        </w:rPr>
        <w:t>с</w:t>
      </w:r>
      <w:r w:rsidR="00C803BF" w:rsidRPr="00997D5D">
        <w:rPr>
          <w:rFonts w:ascii="Times New Roman" w:eastAsia="Times New Roman" w:hAnsi="Times New Roman" w:cs="Times New Roman"/>
          <w:sz w:val="28"/>
        </w:rPr>
        <w:t>овершенствование взаимоотношений участников образовательного процесса</w:t>
      </w:r>
      <w:r w:rsidR="00516E83" w:rsidRPr="00997D5D">
        <w:rPr>
          <w:rFonts w:ascii="Times New Roman" w:eastAsia="Times New Roman" w:hAnsi="Times New Roman" w:cs="Times New Roman"/>
          <w:sz w:val="28"/>
        </w:rPr>
        <w:t>.</w:t>
      </w:r>
    </w:p>
    <w:p w:rsidR="00516E83" w:rsidRPr="00997D5D" w:rsidRDefault="00997D5D" w:rsidP="00AF7805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803BF" w:rsidRPr="00997D5D">
        <w:rPr>
          <w:rFonts w:ascii="Times New Roman" w:eastAsia="Times New Roman" w:hAnsi="Times New Roman" w:cs="Times New Roman"/>
          <w:sz w:val="28"/>
        </w:rPr>
        <w:t>профилактика нарушений прав ребенка</w:t>
      </w:r>
      <w:r w:rsidR="00516E83" w:rsidRPr="00997D5D">
        <w:rPr>
          <w:rFonts w:ascii="Times New Roman" w:eastAsia="Times New Roman" w:hAnsi="Times New Roman" w:cs="Times New Roman"/>
          <w:sz w:val="28"/>
        </w:rPr>
        <w:t>.</w:t>
      </w:r>
    </w:p>
    <w:p w:rsidR="00516E83" w:rsidRPr="00997D5D" w:rsidRDefault="00516E83" w:rsidP="00AF7805">
      <w:pPr>
        <w:ind w:left="-567" w:firstLine="425"/>
        <w:jc w:val="both"/>
        <w:rPr>
          <w:rFonts w:ascii="Times New Roman" w:hAnsi="Times New Roman" w:cs="Times New Roman"/>
          <w:sz w:val="28"/>
        </w:rPr>
      </w:pPr>
      <w:r w:rsidRPr="00997D5D">
        <w:rPr>
          <w:rFonts w:ascii="Times New Roman" w:hAnsi="Times New Roman" w:cs="Times New Roman"/>
          <w:sz w:val="28"/>
        </w:rPr>
        <w:t xml:space="preserve">Также я планирую в будущем провести несколько мероприятий по улучшению и  совершенствованию школьной жизни </w:t>
      </w:r>
      <w:r w:rsidR="00997D5D">
        <w:rPr>
          <w:rFonts w:ascii="Times New Roman" w:hAnsi="Times New Roman" w:cs="Times New Roman"/>
          <w:sz w:val="28"/>
        </w:rPr>
        <w:t>учащихся</w:t>
      </w:r>
      <w:r w:rsidRPr="00997D5D">
        <w:rPr>
          <w:rFonts w:ascii="Times New Roman" w:hAnsi="Times New Roman" w:cs="Times New Roman"/>
          <w:sz w:val="28"/>
        </w:rPr>
        <w:t>.</w:t>
      </w:r>
    </w:p>
    <w:p w:rsidR="00AF7805" w:rsidRDefault="00AF7805" w:rsidP="00AF7805">
      <w:pPr>
        <w:pStyle w:val="a4"/>
        <w:ind w:left="-567" w:firstLine="425"/>
        <w:jc w:val="right"/>
      </w:pPr>
    </w:p>
    <w:p w:rsidR="00AF7805" w:rsidRDefault="00AF7805" w:rsidP="00AF7805">
      <w:pPr>
        <w:spacing w:before="100" w:beforeAutospacing="1" w:after="100" w:afterAutospacing="1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805">
        <w:rPr>
          <w:rFonts w:ascii="Times New Roman" w:eastAsia="Times New Roman" w:hAnsi="Times New Roman" w:cs="Times New Roman"/>
          <w:sz w:val="28"/>
          <w:szCs w:val="24"/>
        </w:rPr>
        <w:t>В своей деятельности  я буду руководствоваться</w:t>
      </w:r>
      <w:r w:rsidR="005237AD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AF7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F7805" w:rsidRDefault="00AF7805" w:rsidP="00AF780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805">
        <w:rPr>
          <w:rFonts w:ascii="Times New Roman" w:eastAsia="Times New Roman" w:hAnsi="Times New Roman" w:cs="Times New Roman"/>
          <w:sz w:val="28"/>
          <w:szCs w:val="24"/>
        </w:rPr>
        <w:t xml:space="preserve">Конвенцией ООН по правам ребенка, </w:t>
      </w:r>
    </w:p>
    <w:p w:rsidR="00AF7805" w:rsidRDefault="00AF7805" w:rsidP="00AF780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805">
        <w:rPr>
          <w:rFonts w:ascii="Times New Roman" w:eastAsia="Times New Roman" w:hAnsi="Times New Roman" w:cs="Times New Roman"/>
          <w:sz w:val="28"/>
          <w:szCs w:val="24"/>
        </w:rPr>
        <w:t xml:space="preserve">Конституцией РФ, </w:t>
      </w:r>
    </w:p>
    <w:p w:rsidR="00AF7805" w:rsidRDefault="00AF7805" w:rsidP="00AF780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805"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«Об основных гарантиях прав ребенка в РФ» от 24 июля 1998 г., </w:t>
      </w:r>
    </w:p>
    <w:p w:rsidR="00AF7805" w:rsidRDefault="00AF7805" w:rsidP="00AF780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805">
        <w:rPr>
          <w:rFonts w:ascii="Times New Roman" w:eastAsia="Times New Roman" w:hAnsi="Times New Roman" w:cs="Times New Roman"/>
          <w:sz w:val="28"/>
          <w:szCs w:val="24"/>
        </w:rPr>
        <w:t>российскими и международными документами, защищающи</w:t>
      </w:r>
      <w:r>
        <w:rPr>
          <w:rFonts w:ascii="Times New Roman" w:eastAsia="Times New Roman" w:hAnsi="Times New Roman" w:cs="Times New Roman"/>
          <w:sz w:val="28"/>
          <w:szCs w:val="24"/>
        </w:rPr>
        <w:t>ми</w:t>
      </w:r>
      <w:r w:rsidRPr="00AF7805">
        <w:rPr>
          <w:rFonts w:ascii="Times New Roman" w:eastAsia="Times New Roman" w:hAnsi="Times New Roman" w:cs="Times New Roman"/>
          <w:sz w:val="28"/>
          <w:szCs w:val="24"/>
        </w:rPr>
        <w:t xml:space="preserve"> права и интересы ребенка, </w:t>
      </w:r>
    </w:p>
    <w:p w:rsidR="00AF7805" w:rsidRPr="00AF7805" w:rsidRDefault="00AF7805" w:rsidP="00AF7805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805">
        <w:rPr>
          <w:rFonts w:ascii="Times New Roman" w:eastAsia="Times New Roman" w:hAnsi="Times New Roman" w:cs="Times New Roman"/>
          <w:sz w:val="28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школы.</w:t>
      </w:r>
    </w:p>
    <w:p w:rsidR="00AF7805" w:rsidRDefault="00AF7805" w:rsidP="00AF7805">
      <w:pPr>
        <w:pStyle w:val="a4"/>
        <w:ind w:left="-567" w:firstLine="425"/>
        <w:jc w:val="right"/>
      </w:pPr>
    </w:p>
    <w:p w:rsidR="00C803BF" w:rsidRDefault="00C803BF" w:rsidP="00AF7805">
      <w:pPr>
        <w:pStyle w:val="a4"/>
        <w:ind w:left="-567" w:firstLine="425"/>
        <w:jc w:val="right"/>
        <w:rPr>
          <w:rFonts w:ascii="Times New Roman" w:hAnsi="Times New Roman" w:cs="Times New Roman"/>
          <w:sz w:val="28"/>
        </w:rPr>
      </w:pPr>
      <w:r>
        <w:br/>
      </w:r>
      <w:r w:rsidR="00997D5D" w:rsidRPr="00997D5D">
        <w:rPr>
          <w:rFonts w:ascii="Times New Roman" w:hAnsi="Times New Roman" w:cs="Times New Roman"/>
          <w:sz w:val="28"/>
        </w:rPr>
        <w:t xml:space="preserve">             Зодьбинова Аланга, ученица 9 «в» класса</w:t>
      </w:r>
    </w:p>
    <w:p w:rsidR="0095507A" w:rsidRDefault="0095507A" w:rsidP="00AF7805">
      <w:pPr>
        <w:pStyle w:val="a4"/>
        <w:ind w:left="-567" w:firstLine="425"/>
        <w:jc w:val="right"/>
        <w:rPr>
          <w:rFonts w:ascii="Times New Roman" w:hAnsi="Times New Roman" w:cs="Times New Roman"/>
          <w:sz w:val="28"/>
        </w:rPr>
      </w:pPr>
    </w:p>
    <w:p w:rsidR="0095507A" w:rsidRPr="00997D5D" w:rsidRDefault="0095507A" w:rsidP="00AF7805">
      <w:pPr>
        <w:pStyle w:val="a4"/>
        <w:ind w:left="-567" w:firstLine="425"/>
        <w:jc w:val="right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02266AB7" wp14:editId="16D8A0D6">
            <wp:extent cx="6124575" cy="1188720"/>
            <wp:effectExtent l="0" t="0" r="0" b="0"/>
            <wp:docPr id="1" name="Рисунок 1" descr="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03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07A" w:rsidRPr="00997D5D" w:rsidSect="005B0F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BE8"/>
    <w:multiLevelType w:val="hybridMultilevel"/>
    <w:tmpl w:val="770CA0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5691678"/>
    <w:multiLevelType w:val="multilevel"/>
    <w:tmpl w:val="7432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87538"/>
    <w:multiLevelType w:val="hybridMultilevel"/>
    <w:tmpl w:val="4DA413E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4B"/>
    <w:rsid w:val="0005701B"/>
    <w:rsid w:val="001E2F3C"/>
    <w:rsid w:val="001E4CC0"/>
    <w:rsid w:val="004A5D79"/>
    <w:rsid w:val="00516E83"/>
    <w:rsid w:val="005237AD"/>
    <w:rsid w:val="005B0F4B"/>
    <w:rsid w:val="006C7E49"/>
    <w:rsid w:val="0095507A"/>
    <w:rsid w:val="00961C6B"/>
    <w:rsid w:val="00997D5D"/>
    <w:rsid w:val="00AF7805"/>
    <w:rsid w:val="00B3262F"/>
    <w:rsid w:val="00C803BF"/>
    <w:rsid w:val="00E50498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49"/>
    <w:pPr>
      <w:ind w:left="720"/>
      <w:contextualSpacing/>
    </w:pPr>
  </w:style>
  <w:style w:type="paragraph" w:styleId="a4">
    <w:name w:val="No Spacing"/>
    <w:uiPriority w:val="1"/>
    <w:qFormat/>
    <w:rsid w:val="00516E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49"/>
    <w:pPr>
      <w:ind w:left="720"/>
      <w:contextualSpacing/>
    </w:pPr>
  </w:style>
  <w:style w:type="paragraph" w:styleId="a4">
    <w:name w:val="No Spacing"/>
    <w:uiPriority w:val="1"/>
    <w:qFormat/>
    <w:rsid w:val="00516E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 Марина</cp:lastModifiedBy>
  <cp:revision>2</cp:revision>
  <dcterms:created xsi:type="dcterms:W3CDTF">2017-12-16T07:31:00Z</dcterms:created>
  <dcterms:modified xsi:type="dcterms:W3CDTF">2017-12-16T07:31:00Z</dcterms:modified>
</cp:coreProperties>
</file>